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248B" w14:textId="77777777" w:rsidR="00AD6D4C" w:rsidRDefault="00AD6D4C" w:rsidP="00AD6D4C">
      <w:pPr>
        <w:pStyle w:val="Zpat"/>
        <w:rPr>
          <w:rFonts w:ascii="Times New Roman" w:hAnsi="Times New Roman"/>
        </w:rPr>
      </w:pPr>
      <w:r w:rsidRPr="00A961F9">
        <w:rPr>
          <w:noProof/>
        </w:rPr>
        <w:drawing>
          <wp:inline distT="0" distB="0" distL="0" distR="0" wp14:anchorId="267AE21A" wp14:editId="5340BA6A">
            <wp:extent cx="183436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947" cy="6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D537" w14:textId="77777777" w:rsidR="00AD6D4C" w:rsidRDefault="00AD6D4C" w:rsidP="00AD6D4C">
      <w:pPr>
        <w:pStyle w:val="Zpat"/>
        <w:rPr>
          <w:rFonts w:ascii="Times New Roman" w:hAnsi="Times New Roman"/>
        </w:rPr>
      </w:pPr>
    </w:p>
    <w:p w14:paraId="57CB8E66" w14:textId="26A21FD7" w:rsidR="00AD6D4C" w:rsidRPr="00CF3B48" w:rsidRDefault="00AD6D4C" w:rsidP="00AD6D4C">
      <w:pPr>
        <w:pStyle w:val="Zpat"/>
        <w:rPr>
          <w:rFonts w:ascii="Times New Roman" w:hAnsi="Times New Roman"/>
        </w:rPr>
      </w:pPr>
      <w:r w:rsidRPr="00CF3B48">
        <w:rPr>
          <w:rFonts w:ascii="Times New Roman" w:hAnsi="Times New Roman"/>
        </w:rPr>
        <w:t>se sídlem Obec</w:t>
      </w:r>
      <w:r>
        <w:rPr>
          <w:rFonts w:ascii="Times New Roman" w:hAnsi="Times New Roman"/>
        </w:rPr>
        <w:t>ní úřad</w:t>
      </w:r>
      <w:r w:rsidRPr="00CF3B48">
        <w:rPr>
          <w:rFonts w:ascii="Times New Roman" w:hAnsi="Times New Roman"/>
        </w:rPr>
        <w:t xml:space="preserve"> Jezbořice, Jezbořice 67, 530 02 Pardubice</w:t>
      </w:r>
    </w:p>
    <w:p w14:paraId="3722BCB7" w14:textId="77777777" w:rsidR="00AD6D4C" w:rsidRPr="00CF3B48" w:rsidRDefault="00AD6D4C" w:rsidP="00AD6D4C">
      <w:pPr>
        <w:pStyle w:val="Zpat"/>
        <w:rPr>
          <w:rFonts w:ascii="Times New Roman" w:hAnsi="Times New Roman"/>
          <w:bCs/>
        </w:rPr>
      </w:pPr>
      <w:r w:rsidRPr="00CF3B48">
        <w:rPr>
          <w:rFonts w:ascii="Times New Roman" w:hAnsi="Times New Roman"/>
        </w:rPr>
        <w:t xml:space="preserve">IČ: 00273732, tel.: 607 425 676, e-mail: </w:t>
      </w:r>
      <w:hyperlink r:id="rId5" w:history="1">
        <w:r w:rsidRPr="00CF3B48">
          <w:rPr>
            <w:rStyle w:val="Hypertextovodkaz"/>
            <w:rFonts w:ascii="Times New Roman" w:hAnsi="Times New Roman"/>
          </w:rPr>
          <w:t>info</w:t>
        </w:r>
        <w:r w:rsidRPr="00CF3B48">
          <w:rPr>
            <w:rStyle w:val="Hypertextovodkaz"/>
            <w:rFonts w:ascii="Times New Roman" w:hAnsi="Times New Roman"/>
            <w:bCs/>
          </w:rPr>
          <w:t>@jezborice.cz</w:t>
        </w:r>
      </w:hyperlink>
      <w:r w:rsidRPr="00CF3B48">
        <w:rPr>
          <w:rFonts w:ascii="Times New Roman" w:hAnsi="Times New Roman"/>
          <w:bCs/>
        </w:rPr>
        <w:t>, IDDS: 3u5bhjn</w:t>
      </w:r>
    </w:p>
    <w:p w14:paraId="4AAE9444" w14:textId="2A7A5624" w:rsidR="00AD6D4C" w:rsidRDefault="00AD6D4C" w:rsidP="00AD6D4C">
      <w:pPr>
        <w:pStyle w:val="Zpat"/>
        <w:pBdr>
          <w:bottom w:val="single" w:sz="12" w:space="1" w:color="auto"/>
        </w:pBdr>
        <w:rPr>
          <w:rFonts w:ascii="Times New Roman" w:hAnsi="Times New Roman"/>
        </w:rPr>
      </w:pPr>
      <w:r w:rsidRPr="00CF3B48">
        <w:rPr>
          <w:rFonts w:ascii="Times New Roman" w:hAnsi="Times New Roman"/>
        </w:rPr>
        <w:t>za obec Jezbořice – Josef Šlégr, starosta, tel.: 777 728</w:t>
      </w:r>
      <w:r>
        <w:rPr>
          <w:rFonts w:ascii="Times New Roman" w:hAnsi="Times New Roman"/>
        </w:rPr>
        <w:t> </w:t>
      </w:r>
      <w:r w:rsidRPr="00CF3B48">
        <w:rPr>
          <w:rFonts w:ascii="Times New Roman" w:hAnsi="Times New Roman"/>
        </w:rPr>
        <w:t>900</w:t>
      </w:r>
    </w:p>
    <w:p w14:paraId="202153E0" w14:textId="77777777" w:rsidR="004572D4" w:rsidRDefault="004572D4" w:rsidP="004572D4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50694EED" w14:textId="77777777" w:rsidR="00AD6D4C" w:rsidRPr="00AD6D4C" w:rsidRDefault="00AD6D4C" w:rsidP="004572D4">
      <w:pPr>
        <w:jc w:val="center"/>
        <w:rPr>
          <w:b/>
          <w:sz w:val="28"/>
          <w:szCs w:val="28"/>
        </w:rPr>
      </w:pPr>
    </w:p>
    <w:p w14:paraId="5BE0696F" w14:textId="77777777" w:rsidR="002B7CB1" w:rsidRPr="00A46F90" w:rsidRDefault="002B7CB1" w:rsidP="002B7CB1">
      <w:pPr>
        <w:jc w:val="center"/>
        <w:rPr>
          <w:b/>
          <w:sz w:val="24"/>
          <w:szCs w:val="24"/>
        </w:rPr>
      </w:pPr>
      <w:r w:rsidRPr="00A46F90">
        <w:rPr>
          <w:b/>
          <w:sz w:val="24"/>
          <w:szCs w:val="24"/>
        </w:rPr>
        <w:t>Informace volebním stranám o počtu a sídlech volebních okrsků</w:t>
      </w:r>
    </w:p>
    <w:p w14:paraId="4B39BBEA" w14:textId="46EE7534" w:rsidR="002B7CB1" w:rsidRPr="00A46F90" w:rsidRDefault="002B7CB1" w:rsidP="002B7CB1">
      <w:pPr>
        <w:jc w:val="center"/>
        <w:rPr>
          <w:b/>
          <w:sz w:val="24"/>
          <w:szCs w:val="24"/>
        </w:rPr>
      </w:pPr>
      <w:r w:rsidRPr="00A46F90">
        <w:rPr>
          <w:b/>
          <w:sz w:val="24"/>
          <w:szCs w:val="24"/>
        </w:rPr>
        <w:t>v </w:t>
      </w:r>
      <w:proofErr w:type="gramStart"/>
      <w:r w:rsidRPr="00A46F90">
        <w:rPr>
          <w:b/>
          <w:sz w:val="24"/>
          <w:szCs w:val="24"/>
        </w:rPr>
        <w:t xml:space="preserve">obci </w:t>
      </w:r>
      <w:r w:rsidR="00A46F90">
        <w:rPr>
          <w:b/>
          <w:sz w:val="24"/>
          <w:szCs w:val="24"/>
        </w:rPr>
        <w:t xml:space="preserve"> Jezbořice</w:t>
      </w:r>
      <w:proofErr w:type="gramEnd"/>
    </w:p>
    <w:p w14:paraId="00EACBC4" w14:textId="77777777" w:rsidR="002B7CB1" w:rsidRPr="00A46F90" w:rsidRDefault="002B7CB1" w:rsidP="002B7CB1">
      <w:pPr>
        <w:jc w:val="center"/>
        <w:rPr>
          <w:b/>
          <w:sz w:val="24"/>
          <w:szCs w:val="24"/>
        </w:rPr>
      </w:pPr>
      <w:r w:rsidRPr="00A46F90">
        <w:rPr>
          <w:b/>
          <w:sz w:val="24"/>
          <w:szCs w:val="24"/>
        </w:rPr>
        <w:t>pro volby do Zastupitelstva Pardubického kraje</w:t>
      </w:r>
    </w:p>
    <w:p w14:paraId="4A97C3D1" w14:textId="6FDF57A3" w:rsidR="002B7CB1" w:rsidRPr="00A46F90" w:rsidRDefault="002B7CB1" w:rsidP="002B7CB1">
      <w:pPr>
        <w:jc w:val="center"/>
        <w:rPr>
          <w:b/>
          <w:color w:val="00B0F0"/>
          <w:sz w:val="24"/>
          <w:szCs w:val="24"/>
        </w:rPr>
      </w:pPr>
      <w:r w:rsidRPr="00A46F90">
        <w:rPr>
          <w:b/>
          <w:sz w:val="24"/>
          <w:szCs w:val="24"/>
        </w:rPr>
        <w:t xml:space="preserve">konané ve dnech 20. a 21. září 2024 </w:t>
      </w:r>
    </w:p>
    <w:p w14:paraId="3B4009CF" w14:textId="77777777" w:rsidR="002B7CB1" w:rsidRPr="00A46F90" w:rsidRDefault="002B7CB1" w:rsidP="002B7CB1">
      <w:pPr>
        <w:rPr>
          <w:sz w:val="24"/>
          <w:szCs w:val="24"/>
        </w:rPr>
      </w:pPr>
    </w:p>
    <w:p w14:paraId="22C52A2F" w14:textId="77777777" w:rsidR="002B7CB1" w:rsidRPr="00A46F90" w:rsidRDefault="002B7CB1" w:rsidP="002B7CB1">
      <w:pPr>
        <w:rPr>
          <w:sz w:val="24"/>
          <w:szCs w:val="24"/>
        </w:rPr>
      </w:pPr>
    </w:p>
    <w:p w14:paraId="00F01AB4" w14:textId="77777777" w:rsidR="002B7CB1" w:rsidRPr="00A46F90" w:rsidRDefault="002B7CB1" w:rsidP="002B7CB1">
      <w:pPr>
        <w:jc w:val="both"/>
        <w:rPr>
          <w:sz w:val="24"/>
          <w:szCs w:val="24"/>
        </w:rPr>
      </w:pPr>
      <w:r w:rsidRPr="00A46F90">
        <w:rPr>
          <w:sz w:val="24"/>
          <w:szCs w:val="24"/>
        </w:rPr>
        <w:t>V souladu s ustanovením § 15 odst. 1 písm. f) zákona č. 130/2000 Sb., o volbách do zastupitelstev krajů a o změně některých zákonů, ve znění pozdějších předpisů,  </w:t>
      </w:r>
    </w:p>
    <w:p w14:paraId="163D25C3" w14:textId="77777777" w:rsidR="002B7CB1" w:rsidRPr="00A46F90" w:rsidRDefault="002B7CB1" w:rsidP="002B7CB1">
      <w:pPr>
        <w:rPr>
          <w:sz w:val="24"/>
          <w:szCs w:val="24"/>
        </w:rPr>
      </w:pPr>
    </w:p>
    <w:p w14:paraId="42DE706C" w14:textId="77777777" w:rsidR="002B7CB1" w:rsidRPr="00A46F90" w:rsidRDefault="002B7CB1" w:rsidP="002B7CB1">
      <w:pPr>
        <w:jc w:val="center"/>
        <w:rPr>
          <w:b/>
          <w:sz w:val="24"/>
          <w:szCs w:val="24"/>
        </w:rPr>
      </w:pPr>
      <w:r w:rsidRPr="00A46F90">
        <w:rPr>
          <w:b/>
          <w:sz w:val="24"/>
          <w:szCs w:val="24"/>
        </w:rPr>
        <w:t xml:space="preserve">informuji volební strany, </w:t>
      </w:r>
    </w:p>
    <w:p w14:paraId="6A8BC89E" w14:textId="77777777" w:rsidR="002B7CB1" w:rsidRPr="00A46F90" w:rsidRDefault="002B7CB1" w:rsidP="002B7CB1">
      <w:pPr>
        <w:rPr>
          <w:sz w:val="24"/>
          <w:szCs w:val="24"/>
        </w:rPr>
      </w:pPr>
    </w:p>
    <w:p w14:paraId="0F9C54C8" w14:textId="7643B990" w:rsidR="002B7CB1" w:rsidRPr="00A46F90" w:rsidRDefault="002B7CB1" w:rsidP="002B7CB1">
      <w:pPr>
        <w:jc w:val="both"/>
        <w:rPr>
          <w:sz w:val="24"/>
          <w:szCs w:val="24"/>
        </w:rPr>
      </w:pPr>
      <w:r w:rsidRPr="00A46F90">
        <w:rPr>
          <w:sz w:val="24"/>
          <w:szCs w:val="24"/>
        </w:rPr>
        <w:t>že volby do Zastupitelstva Pardubického kraje proběhnou ve dnech 20. a 21. září 2024 v</w:t>
      </w:r>
      <w:r w:rsidR="00A46F90">
        <w:rPr>
          <w:sz w:val="24"/>
          <w:szCs w:val="24"/>
        </w:rPr>
        <w:t> </w:t>
      </w:r>
      <w:r w:rsidRPr="00A46F90">
        <w:rPr>
          <w:sz w:val="24"/>
          <w:szCs w:val="24"/>
        </w:rPr>
        <w:t>obci</w:t>
      </w:r>
      <w:r w:rsidR="00A46F90">
        <w:rPr>
          <w:sz w:val="24"/>
          <w:szCs w:val="24"/>
        </w:rPr>
        <w:t xml:space="preserve"> JEZBOŘICE</w:t>
      </w:r>
      <w:r w:rsidRPr="00A46F90">
        <w:rPr>
          <w:sz w:val="24"/>
          <w:szCs w:val="24"/>
        </w:rPr>
        <w:t xml:space="preserve"> v následujících volebních okrscích, jejichž sídly jsou:</w:t>
      </w:r>
    </w:p>
    <w:p w14:paraId="7B6D2809" w14:textId="77777777" w:rsidR="002B7CB1" w:rsidRPr="00A46F90" w:rsidRDefault="002B7CB1" w:rsidP="002B7CB1">
      <w:pPr>
        <w:rPr>
          <w:sz w:val="24"/>
          <w:szCs w:val="24"/>
        </w:rPr>
      </w:pPr>
    </w:p>
    <w:p w14:paraId="25A5E7FE" w14:textId="77777777" w:rsidR="002B7CB1" w:rsidRPr="00A46F90" w:rsidRDefault="002B7CB1" w:rsidP="002B7CB1">
      <w:pPr>
        <w:jc w:val="both"/>
        <w:rPr>
          <w:b/>
          <w:bCs/>
          <w:i/>
          <w:iCs/>
          <w:sz w:val="24"/>
          <w:szCs w:val="24"/>
        </w:rPr>
      </w:pPr>
      <w:r w:rsidRPr="00A46F90">
        <w:rPr>
          <w:b/>
          <w:bCs/>
          <w:i/>
          <w:iCs/>
          <w:sz w:val="24"/>
          <w:szCs w:val="24"/>
        </w:rPr>
        <w:t>volební okrsek č. 1:</w:t>
      </w:r>
    </w:p>
    <w:p w14:paraId="68C1C586" w14:textId="729E4186" w:rsidR="002B7CB1" w:rsidRPr="00A46F90" w:rsidRDefault="002B7CB1" w:rsidP="002B7CB1">
      <w:pPr>
        <w:jc w:val="both"/>
        <w:rPr>
          <w:bCs/>
          <w:i/>
          <w:iCs/>
          <w:sz w:val="24"/>
          <w:szCs w:val="24"/>
        </w:rPr>
      </w:pPr>
      <w:r w:rsidRPr="00A46F90">
        <w:rPr>
          <w:bCs/>
          <w:sz w:val="24"/>
          <w:szCs w:val="24"/>
        </w:rPr>
        <w:t xml:space="preserve">zasedací místnost budovy Obecního úřadu, č. p. </w:t>
      </w:r>
      <w:r w:rsidR="00A46F90">
        <w:rPr>
          <w:bCs/>
          <w:sz w:val="24"/>
          <w:szCs w:val="24"/>
        </w:rPr>
        <w:t>67</w:t>
      </w:r>
    </w:p>
    <w:p w14:paraId="6CC3A61B" w14:textId="77777777" w:rsidR="002B7CB1" w:rsidRPr="00A46F90" w:rsidRDefault="002B7CB1" w:rsidP="002B7CB1">
      <w:pPr>
        <w:jc w:val="both"/>
        <w:rPr>
          <w:bCs/>
          <w:i/>
          <w:iCs/>
          <w:sz w:val="24"/>
          <w:szCs w:val="24"/>
        </w:rPr>
      </w:pPr>
    </w:p>
    <w:p w14:paraId="457172C2" w14:textId="77777777" w:rsidR="002B7CB1" w:rsidRPr="00A46F90" w:rsidRDefault="002B7CB1" w:rsidP="002B7CB1">
      <w:pPr>
        <w:jc w:val="both"/>
        <w:rPr>
          <w:bCs/>
          <w:i/>
          <w:iCs/>
          <w:sz w:val="24"/>
          <w:szCs w:val="24"/>
        </w:rPr>
      </w:pPr>
      <w:r w:rsidRPr="00A46F90">
        <w:rPr>
          <w:bCs/>
          <w:i/>
          <w:iCs/>
          <w:sz w:val="24"/>
          <w:szCs w:val="24"/>
        </w:rPr>
        <w:tab/>
      </w:r>
      <w:r w:rsidRPr="00A46F90">
        <w:rPr>
          <w:bCs/>
          <w:i/>
          <w:iCs/>
          <w:sz w:val="24"/>
          <w:szCs w:val="24"/>
        </w:rPr>
        <w:tab/>
      </w:r>
    </w:p>
    <w:p w14:paraId="14F4FCE7" w14:textId="77777777" w:rsidR="00A46F90" w:rsidRDefault="00A46F90" w:rsidP="00A46F90">
      <w:pPr>
        <w:rPr>
          <w:bCs/>
          <w:i/>
          <w:iCs/>
          <w:sz w:val="24"/>
          <w:szCs w:val="24"/>
        </w:rPr>
      </w:pPr>
    </w:p>
    <w:p w14:paraId="5653CD66" w14:textId="77777777" w:rsidR="00A46F90" w:rsidRDefault="00A46F90" w:rsidP="00A46F90">
      <w:pPr>
        <w:rPr>
          <w:bCs/>
          <w:i/>
          <w:iCs/>
          <w:sz w:val="24"/>
          <w:szCs w:val="24"/>
        </w:rPr>
      </w:pPr>
    </w:p>
    <w:p w14:paraId="2C4C435C" w14:textId="6AE41262" w:rsidR="002B7CB1" w:rsidRPr="00A46F90" w:rsidRDefault="00A46F90" w:rsidP="00A46F90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v Jezbořicích 5.8.2024</w:t>
      </w:r>
      <w:r w:rsidR="002B7CB1" w:rsidRPr="00A46F90">
        <w:rPr>
          <w:bCs/>
          <w:i/>
          <w:iCs/>
          <w:sz w:val="24"/>
          <w:szCs w:val="24"/>
        </w:rPr>
        <w:tab/>
      </w:r>
      <w:r w:rsidR="002B7CB1" w:rsidRPr="00A46F90">
        <w:rPr>
          <w:bCs/>
          <w:i/>
          <w:iCs/>
          <w:sz w:val="24"/>
          <w:szCs w:val="24"/>
        </w:rPr>
        <w:tab/>
      </w:r>
      <w:r w:rsidR="002B7CB1" w:rsidRPr="00A46F90">
        <w:rPr>
          <w:bCs/>
          <w:i/>
          <w:iCs/>
          <w:sz w:val="24"/>
          <w:szCs w:val="24"/>
        </w:rPr>
        <w:tab/>
      </w:r>
      <w:r w:rsidR="002B7CB1" w:rsidRPr="00A46F90">
        <w:rPr>
          <w:bCs/>
          <w:i/>
          <w:iCs/>
          <w:sz w:val="24"/>
          <w:szCs w:val="24"/>
        </w:rPr>
        <w:tab/>
      </w:r>
      <w:r w:rsidR="002B7CB1" w:rsidRPr="00A46F90">
        <w:rPr>
          <w:bCs/>
          <w:i/>
          <w:iCs/>
          <w:sz w:val="24"/>
          <w:szCs w:val="24"/>
        </w:rPr>
        <w:tab/>
      </w:r>
      <w:r w:rsidR="002B7CB1" w:rsidRPr="00A46F90">
        <w:rPr>
          <w:bCs/>
          <w:i/>
          <w:iCs/>
          <w:sz w:val="24"/>
          <w:szCs w:val="24"/>
        </w:rPr>
        <w:tab/>
        <w:t xml:space="preserve">          </w:t>
      </w:r>
    </w:p>
    <w:p w14:paraId="04C0F3D2" w14:textId="77777777" w:rsidR="002B7CB1" w:rsidRPr="00A46F90" w:rsidRDefault="002B7CB1" w:rsidP="002B7CB1">
      <w:pPr>
        <w:ind w:left="4956"/>
        <w:jc w:val="center"/>
        <w:rPr>
          <w:bCs/>
          <w:i/>
          <w:iCs/>
          <w:sz w:val="24"/>
          <w:szCs w:val="24"/>
        </w:rPr>
      </w:pPr>
      <w:r w:rsidRPr="00A46F90">
        <w:rPr>
          <w:bCs/>
          <w:i/>
          <w:iCs/>
          <w:sz w:val="24"/>
          <w:szCs w:val="24"/>
        </w:rPr>
        <w:t xml:space="preserve">          </w:t>
      </w:r>
    </w:p>
    <w:p w14:paraId="220CC1CC" w14:textId="2C5F377C" w:rsidR="009E2C4B" w:rsidRPr="00A46F90" w:rsidRDefault="009E2C4B" w:rsidP="002B7CB1">
      <w:pPr>
        <w:jc w:val="center"/>
        <w:rPr>
          <w:sz w:val="24"/>
          <w:szCs w:val="24"/>
        </w:rPr>
      </w:pPr>
    </w:p>
    <w:sectPr w:rsidR="009E2C4B" w:rsidRPr="00A4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E4"/>
    <w:rsid w:val="00215990"/>
    <w:rsid w:val="002B7CB1"/>
    <w:rsid w:val="004572D4"/>
    <w:rsid w:val="00465258"/>
    <w:rsid w:val="006B22B7"/>
    <w:rsid w:val="00720BE4"/>
    <w:rsid w:val="007A2F87"/>
    <w:rsid w:val="00922B14"/>
    <w:rsid w:val="009E2C4B"/>
    <w:rsid w:val="00A46F90"/>
    <w:rsid w:val="00AD6D4C"/>
    <w:rsid w:val="00CA192E"/>
    <w:rsid w:val="00D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272"/>
  <w15:chartTrackingRefBased/>
  <w15:docId w15:val="{477EF581-24D1-47AA-B60A-1A1D87DB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4572D4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  <w:style w:type="paragraph" w:styleId="Zpat">
    <w:name w:val="footer"/>
    <w:basedOn w:val="Normln"/>
    <w:link w:val="ZpatChar"/>
    <w:uiPriority w:val="99"/>
    <w:unhideWhenUsed/>
    <w:rsid w:val="00AD6D4C"/>
    <w:pPr>
      <w:tabs>
        <w:tab w:val="center" w:pos="4536"/>
        <w:tab w:val="right" w:pos="9072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D6D4C"/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6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ezbor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Fajmonová</dc:creator>
  <cp:keywords/>
  <dc:description/>
  <cp:lastModifiedBy>Lenka Fajmonová</cp:lastModifiedBy>
  <cp:revision>2</cp:revision>
  <cp:lastPrinted>2024-08-05T12:36:00Z</cp:lastPrinted>
  <dcterms:created xsi:type="dcterms:W3CDTF">2024-08-05T12:39:00Z</dcterms:created>
  <dcterms:modified xsi:type="dcterms:W3CDTF">2024-08-05T12:39:00Z</dcterms:modified>
</cp:coreProperties>
</file>